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D4EE" w14:textId="29D0EDF9" w:rsidR="00AE5753" w:rsidRPr="00AE5753" w:rsidRDefault="006746F8" w:rsidP="00AE5753">
      <w:pPr>
        <w:spacing w:after="0" w:line="240" w:lineRule="auto"/>
        <w:jc w:val="center"/>
        <w:rPr>
          <w:rFonts w:ascii="Avenir Next LT Pro" w:hAnsi="Avenir Next LT Pro"/>
        </w:rPr>
      </w:pPr>
      <w:r>
        <w:rPr>
          <w:rFonts w:ascii="Avenir Next LT Pro" w:hAnsi="Avenir Next LT Pro"/>
        </w:rPr>
        <w:t>Village of Hampshire</w:t>
      </w:r>
    </w:p>
    <w:p w14:paraId="68DFDB4C" w14:textId="77777777" w:rsidR="00AE5753" w:rsidRPr="00AE5753" w:rsidRDefault="00AE5753" w:rsidP="00AE5753">
      <w:pPr>
        <w:spacing w:after="0" w:line="240" w:lineRule="auto"/>
        <w:jc w:val="center"/>
        <w:rPr>
          <w:rFonts w:ascii="Avenir Next LT Pro" w:hAnsi="Avenir Next LT Pro"/>
        </w:rPr>
      </w:pPr>
      <w:r w:rsidRPr="00AE5753">
        <w:rPr>
          <w:rFonts w:ascii="Avenir Next LT Pro" w:hAnsi="Avenir Next LT Pro"/>
        </w:rPr>
        <w:t>Business Development Commission</w:t>
      </w:r>
    </w:p>
    <w:p w14:paraId="1284FA36" w14:textId="648CC200" w:rsidR="00AE5753" w:rsidRPr="00AE5753" w:rsidRDefault="006746F8" w:rsidP="00AE5753">
      <w:pPr>
        <w:spacing w:after="0" w:line="240" w:lineRule="auto"/>
        <w:jc w:val="center"/>
        <w:rPr>
          <w:rFonts w:ascii="Avenir Next LT Pro" w:hAnsi="Avenir Next LT Pro"/>
          <w:b/>
          <w:bCs/>
        </w:rPr>
      </w:pPr>
      <w:r>
        <w:rPr>
          <w:rFonts w:ascii="Avenir Next LT Pro" w:hAnsi="Avenir Next LT Pro"/>
          <w:b/>
          <w:bCs/>
        </w:rPr>
        <w:t>Downtown Beautification Subcommittee</w:t>
      </w:r>
    </w:p>
    <w:p w14:paraId="46C87BB9" w14:textId="77777777" w:rsidR="00AE5753" w:rsidRPr="00AE5753" w:rsidRDefault="00AE5753" w:rsidP="00AE5753">
      <w:pPr>
        <w:spacing w:after="0" w:line="240" w:lineRule="auto"/>
        <w:jc w:val="center"/>
        <w:rPr>
          <w:rFonts w:ascii="Avenir Next LT Pro" w:hAnsi="Avenir Next LT Pro"/>
        </w:rPr>
      </w:pPr>
    </w:p>
    <w:p w14:paraId="2C991586" w14:textId="05F7473B" w:rsidR="00AE5753" w:rsidRPr="00AE5753" w:rsidRDefault="00DD26CA" w:rsidP="00AE5753">
      <w:pPr>
        <w:spacing w:after="0" w:line="240" w:lineRule="auto"/>
        <w:jc w:val="center"/>
        <w:rPr>
          <w:rFonts w:ascii="Avenir Next LT Pro" w:hAnsi="Avenir Next LT Pro"/>
        </w:rPr>
      </w:pPr>
      <w:r>
        <w:rPr>
          <w:rFonts w:ascii="Avenir Next LT Pro" w:hAnsi="Avenir Next LT Pro"/>
        </w:rPr>
        <w:t>April</w:t>
      </w:r>
      <w:r w:rsidR="00AE5753" w:rsidRPr="00AE5753">
        <w:rPr>
          <w:rFonts w:ascii="Avenir Next LT Pro" w:hAnsi="Avenir Next LT Pro"/>
        </w:rPr>
        <w:t xml:space="preserve"> 1</w:t>
      </w:r>
      <w:r>
        <w:rPr>
          <w:rFonts w:ascii="Avenir Next LT Pro" w:hAnsi="Avenir Next LT Pro"/>
        </w:rPr>
        <w:t>1</w:t>
      </w:r>
      <w:r w:rsidR="00AE5753" w:rsidRPr="00AE5753">
        <w:rPr>
          <w:rFonts w:ascii="Avenir Next LT Pro" w:hAnsi="Avenir Next LT Pro"/>
        </w:rPr>
        <w:t>, 202</w:t>
      </w:r>
      <w:r>
        <w:rPr>
          <w:rFonts w:ascii="Avenir Next LT Pro" w:hAnsi="Avenir Next LT Pro"/>
        </w:rPr>
        <w:t>2</w:t>
      </w:r>
      <w:r w:rsidR="00AE5753" w:rsidRPr="00AE5753">
        <w:rPr>
          <w:rFonts w:ascii="Avenir Next LT Pro" w:hAnsi="Avenir Next LT Pro"/>
        </w:rPr>
        <w:t>, 7:00 p.m.</w:t>
      </w:r>
    </w:p>
    <w:p w14:paraId="57D6B0E1" w14:textId="77777777" w:rsidR="00AE5753" w:rsidRPr="00AE5753" w:rsidRDefault="00AE5753" w:rsidP="00AE5753">
      <w:pPr>
        <w:spacing w:after="0" w:line="240" w:lineRule="auto"/>
        <w:jc w:val="center"/>
        <w:rPr>
          <w:rFonts w:ascii="Avenir Next LT Pro" w:hAnsi="Avenir Next LT Pro"/>
        </w:rPr>
      </w:pPr>
      <w:r w:rsidRPr="00AE5753">
        <w:rPr>
          <w:rFonts w:ascii="Avenir Next LT Pro" w:hAnsi="Avenir Next LT Pro"/>
        </w:rPr>
        <w:t>Hampshire Village Hall</w:t>
      </w:r>
    </w:p>
    <w:p w14:paraId="2B927827" w14:textId="77777777" w:rsidR="00AE5753" w:rsidRPr="00AE5753" w:rsidRDefault="00AE5753" w:rsidP="00AE5753">
      <w:pPr>
        <w:spacing w:after="0" w:line="240" w:lineRule="auto"/>
        <w:jc w:val="center"/>
        <w:rPr>
          <w:rFonts w:ascii="Avenir Next LT Pro" w:hAnsi="Avenir Next LT Pro"/>
        </w:rPr>
      </w:pPr>
      <w:r w:rsidRPr="00AE5753">
        <w:rPr>
          <w:rFonts w:ascii="Avenir Next LT Pro" w:hAnsi="Avenir Next LT Pro"/>
        </w:rPr>
        <w:t>234 S. State Street</w:t>
      </w:r>
    </w:p>
    <w:p w14:paraId="5A488B2A" w14:textId="77777777" w:rsidR="00AE5753" w:rsidRPr="00AE5753" w:rsidRDefault="00AE5753" w:rsidP="00AE5753">
      <w:pPr>
        <w:spacing w:after="0" w:line="240" w:lineRule="auto"/>
        <w:jc w:val="center"/>
        <w:rPr>
          <w:rFonts w:ascii="Avenir Next LT Pro" w:hAnsi="Avenir Next LT Pro"/>
        </w:rPr>
      </w:pPr>
      <w:r w:rsidRPr="00AE5753">
        <w:rPr>
          <w:rFonts w:ascii="Avenir Next LT Pro" w:hAnsi="Avenir Next LT Pro"/>
        </w:rPr>
        <w:t>Virtual Meeting and Live Meeting</w:t>
      </w:r>
    </w:p>
    <w:p w14:paraId="78BB2E60" w14:textId="77777777" w:rsidR="00AE5753" w:rsidRDefault="00AE5753" w:rsidP="00AE5753">
      <w:pPr>
        <w:spacing w:after="0" w:line="240" w:lineRule="auto"/>
        <w:jc w:val="center"/>
        <w:rPr>
          <w:rFonts w:ascii="Avenir Next LT Pro" w:hAnsi="Avenir Next LT Pro"/>
          <w:b/>
          <w:bCs/>
        </w:rPr>
      </w:pPr>
    </w:p>
    <w:p w14:paraId="4156F6BD" w14:textId="3FEF011A" w:rsidR="00C9526D" w:rsidRDefault="00AE5753" w:rsidP="00AE5753">
      <w:pPr>
        <w:spacing w:after="0" w:line="240" w:lineRule="auto"/>
        <w:jc w:val="center"/>
        <w:rPr>
          <w:rFonts w:ascii="Avenir Next LT Pro" w:hAnsi="Avenir Next LT Pro"/>
        </w:rPr>
      </w:pPr>
      <w:r w:rsidRPr="00AE5753">
        <w:rPr>
          <w:rFonts w:ascii="Avenir Next LT Pro" w:hAnsi="Avenir Next LT Pro"/>
        </w:rPr>
        <w:t>AGENDA</w:t>
      </w:r>
    </w:p>
    <w:p w14:paraId="4BCE81FF" w14:textId="2C9C5042" w:rsidR="00AE5753" w:rsidRDefault="00AE5753" w:rsidP="00AE5753">
      <w:pPr>
        <w:pStyle w:val="ListParagraph"/>
        <w:numPr>
          <w:ilvl w:val="0"/>
          <w:numId w:val="1"/>
        </w:numPr>
        <w:spacing w:after="120" w:line="240" w:lineRule="auto"/>
        <w:contextualSpacing w:val="0"/>
        <w:rPr>
          <w:rFonts w:ascii="Avenir Next LT Pro" w:hAnsi="Avenir Next LT Pro"/>
        </w:rPr>
      </w:pPr>
      <w:r>
        <w:rPr>
          <w:rFonts w:ascii="Avenir Next LT Pro" w:hAnsi="Avenir Next LT Pro"/>
        </w:rPr>
        <w:t>Call to Order</w:t>
      </w:r>
    </w:p>
    <w:p w14:paraId="03BFAFA0" w14:textId="1E1B8B4A" w:rsidR="00AE5753" w:rsidRDefault="00AE5753" w:rsidP="00AE5753">
      <w:pPr>
        <w:pStyle w:val="ListParagraph"/>
        <w:numPr>
          <w:ilvl w:val="0"/>
          <w:numId w:val="1"/>
        </w:numPr>
        <w:spacing w:after="120" w:line="240" w:lineRule="auto"/>
        <w:contextualSpacing w:val="0"/>
        <w:rPr>
          <w:rFonts w:ascii="Avenir Next LT Pro" w:hAnsi="Avenir Next LT Pro"/>
        </w:rPr>
      </w:pPr>
      <w:r>
        <w:rPr>
          <w:rFonts w:ascii="Avenir Next LT Pro" w:hAnsi="Avenir Next LT Pro"/>
        </w:rPr>
        <w:t>Roll Call and Establish Quorum</w:t>
      </w:r>
    </w:p>
    <w:p w14:paraId="21BB5054" w14:textId="6C29EFEC" w:rsidR="00AE5753" w:rsidRDefault="00AE5753" w:rsidP="00AE5753">
      <w:pPr>
        <w:pStyle w:val="ListParagraph"/>
        <w:numPr>
          <w:ilvl w:val="0"/>
          <w:numId w:val="1"/>
        </w:numPr>
        <w:spacing w:after="120" w:line="240" w:lineRule="auto"/>
        <w:contextualSpacing w:val="0"/>
        <w:rPr>
          <w:rFonts w:ascii="Avenir Next LT Pro" w:hAnsi="Avenir Next LT Pro"/>
        </w:rPr>
      </w:pPr>
      <w:r>
        <w:rPr>
          <w:rFonts w:ascii="Avenir Next LT Pro" w:hAnsi="Avenir Next LT Pro"/>
        </w:rPr>
        <w:t>Approval of Minutes from July 12, 2021</w:t>
      </w:r>
    </w:p>
    <w:p w14:paraId="1FE615D1" w14:textId="19BE45CC" w:rsidR="00AE5753" w:rsidRDefault="00AE5753" w:rsidP="00AE5753">
      <w:pPr>
        <w:pStyle w:val="ListParagraph"/>
        <w:numPr>
          <w:ilvl w:val="0"/>
          <w:numId w:val="1"/>
        </w:numPr>
        <w:spacing w:after="120" w:line="240" w:lineRule="auto"/>
        <w:contextualSpacing w:val="0"/>
        <w:rPr>
          <w:rFonts w:ascii="Avenir Next LT Pro" w:hAnsi="Avenir Next LT Pro"/>
        </w:rPr>
      </w:pPr>
      <w:r>
        <w:rPr>
          <w:rFonts w:ascii="Avenir Next LT Pro" w:hAnsi="Avenir Next LT Pro"/>
        </w:rPr>
        <w:t>New Business</w:t>
      </w:r>
    </w:p>
    <w:p w14:paraId="338860C7" w14:textId="405FCD0D" w:rsidR="00AE5753" w:rsidRDefault="00AE5753" w:rsidP="00AE5753">
      <w:pPr>
        <w:pStyle w:val="ListParagraph"/>
        <w:numPr>
          <w:ilvl w:val="1"/>
          <w:numId w:val="1"/>
        </w:numPr>
        <w:spacing w:after="120" w:line="240" w:lineRule="auto"/>
        <w:contextualSpacing w:val="0"/>
        <w:rPr>
          <w:rFonts w:ascii="Avenir Next LT Pro" w:hAnsi="Avenir Next LT Pro"/>
        </w:rPr>
      </w:pPr>
      <w:r>
        <w:rPr>
          <w:rFonts w:ascii="Avenir Next LT Pro" w:hAnsi="Avenir Next LT Pro"/>
        </w:rPr>
        <w:t>Review Façade Grant Application – Hampshire Social at 124 S. State</w:t>
      </w:r>
    </w:p>
    <w:p w14:paraId="364A2F4F" w14:textId="08AD6184" w:rsidR="00534600" w:rsidRDefault="00534600" w:rsidP="00AE5753">
      <w:pPr>
        <w:pStyle w:val="ListParagraph"/>
        <w:numPr>
          <w:ilvl w:val="1"/>
          <w:numId w:val="1"/>
        </w:numPr>
        <w:spacing w:after="120" w:line="240" w:lineRule="auto"/>
        <w:contextualSpacing w:val="0"/>
        <w:rPr>
          <w:rFonts w:ascii="Avenir Next LT Pro" w:hAnsi="Avenir Next LT Pro"/>
        </w:rPr>
      </w:pPr>
      <w:r>
        <w:rPr>
          <w:rFonts w:ascii="Avenir Next LT Pro" w:hAnsi="Avenir Next LT Pro"/>
        </w:rPr>
        <w:t xml:space="preserve">Review Façade Grant Application </w:t>
      </w:r>
      <w:r w:rsidR="00C32ACD">
        <w:rPr>
          <w:rFonts w:ascii="Avenir Next LT Pro" w:hAnsi="Avenir Next LT Pro"/>
        </w:rPr>
        <w:t>–</w:t>
      </w:r>
      <w:r>
        <w:rPr>
          <w:rFonts w:ascii="Avenir Next LT Pro" w:hAnsi="Avenir Next LT Pro"/>
        </w:rPr>
        <w:t xml:space="preserve"> </w:t>
      </w:r>
      <w:r w:rsidR="00C32ACD">
        <w:rPr>
          <w:rFonts w:ascii="Avenir Next LT Pro" w:hAnsi="Avenir Next LT Pro"/>
        </w:rPr>
        <w:t>Rose Garden at 199 S. State</w:t>
      </w:r>
    </w:p>
    <w:p w14:paraId="07B3599E" w14:textId="60BBE913" w:rsidR="00AE5753" w:rsidRDefault="00AE5753" w:rsidP="00AE5753">
      <w:pPr>
        <w:pStyle w:val="ListParagraph"/>
        <w:numPr>
          <w:ilvl w:val="0"/>
          <w:numId w:val="1"/>
        </w:numPr>
        <w:spacing w:after="120" w:line="240" w:lineRule="auto"/>
        <w:contextualSpacing w:val="0"/>
        <w:rPr>
          <w:rFonts w:ascii="Avenir Next LT Pro" w:hAnsi="Avenir Next LT Pro"/>
        </w:rPr>
      </w:pPr>
      <w:r>
        <w:rPr>
          <w:rFonts w:ascii="Avenir Next LT Pro" w:hAnsi="Avenir Next LT Pro"/>
        </w:rPr>
        <w:t>Old Business</w:t>
      </w:r>
    </w:p>
    <w:p w14:paraId="23E9726B" w14:textId="5937C737" w:rsidR="00AE5753" w:rsidRDefault="00AE5753" w:rsidP="00AE5753">
      <w:pPr>
        <w:pStyle w:val="ListParagraph"/>
        <w:numPr>
          <w:ilvl w:val="1"/>
          <w:numId w:val="1"/>
        </w:numPr>
        <w:spacing w:after="120" w:line="240" w:lineRule="auto"/>
        <w:contextualSpacing w:val="0"/>
        <w:rPr>
          <w:rFonts w:ascii="Avenir Next LT Pro" w:hAnsi="Avenir Next LT Pro"/>
        </w:rPr>
      </w:pPr>
      <w:r>
        <w:rPr>
          <w:rFonts w:ascii="Avenir Next LT Pro" w:hAnsi="Avenir Next LT Pro"/>
        </w:rPr>
        <w:t>Wayfinding Signs</w:t>
      </w:r>
    </w:p>
    <w:p w14:paraId="4BE25B7A" w14:textId="032F4965" w:rsidR="00AE5753" w:rsidRDefault="00AE5753" w:rsidP="00AE5753">
      <w:pPr>
        <w:pStyle w:val="ListParagraph"/>
        <w:numPr>
          <w:ilvl w:val="0"/>
          <w:numId w:val="1"/>
        </w:numPr>
        <w:spacing w:after="120" w:line="240" w:lineRule="auto"/>
        <w:contextualSpacing w:val="0"/>
        <w:rPr>
          <w:rFonts w:ascii="Avenir Next LT Pro" w:hAnsi="Avenir Next LT Pro"/>
        </w:rPr>
      </w:pPr>
      <w:r>
        <w:rPr>
          <w:rFonts w:ascii="Avenir Next LT Pro" w:hAnsi="Avenir Next LT Pro"/>
        </w:rPr>
        <w:t>Public Comments</w:t>
      </w:r>
    </w:p>
    <w:p w14:paraId="481F59F8" w14:textId="695C9580" w:rsidR="00AE5753" w:rsidRDefault="00AE5753" w:rsidP="00AE5753">
      <w:pPr>
        <w:pStyle w:val="ListParagraph"/>
        <w:numPr>
          <w:ilvl w:val="0"/>
          <w:numId w:val="1"/>
        </w:numPr>
        <w:spacing w:after="120" w:line="240" w:lineRule="auto"/>
        <w:contextualSpacing w:val="0"/>
        <w:rPr>
          <w:rFonts w:ascii="Avenir Next LT Pro" w:hAnsi="Avenir Next LT Pro"/>
        </w:rPr>
      </w:pPr>
      <w:r>
        <w:rPr>
          <w:rFonts w:ascii="Avenir Next LT Pro" w:hAnsi="Avenir Next LT Pro"/>
        </w:rPr>
        <w:t>Announcements</w:t>
      </w:r>
    </w:p>
    <w:p w14:paraId="1FE02D63" w14:textId="7C5A9875" w:rsidR="00AE5753" w:rsidRDefault="00AE5753" w:rsidP="00AE5753">
      <w:pPr>
        <w:pStyle w:val="ListParagraph"/>
        <w:numPr>
          <w:ilvl w:val="0"/>
          <w:numId w:val="1"/>
        </w:numPr>
        <w:spacing w:after="120" w:line="240" w:lineRule="auto"/>
        <w:contextualSpacing w:val="0"/>
        <w:rPr>
          <w:rFonts w:ascii="Avenir Next LT Pro" w:hAnsi="Avenir Next LT Pro"/>
        </w:rPr>
      </w:pPr>
      <w:r>
        <w:rPr>
          <w:rFonts w:ascii="Avenir Next LT Pro" w:hAnsi="Avenir Next LT Pro"/>
        </w:rPr>
        <w:t>Adjournment</w:t>
      </w:r>
    </w:p>
    <w:p w14:paraId="61A4C94D" w14:textId="3F1AE4F2" w:rsidR="00AE5753" w:rsidRDefault="00AE5753" w:rsidP="00AE5753">
      <w:pPr>
        <w:tabs>
          <w:tab w:val="left" w:pos="461"/>
        </w:tabs>
        <w:spacing w:line="276" w:lineRule="auto"/>
        <w:ind w:firstLine="360"/>
        <w:rPr>
          <w:rFonts w:ascii="Avenir Next LT Pro" w:hAnsi="Avenir Next LT Pro"/>
          <w:u w:val="single"/>
        </w:rPr>
      </w:pPr>
    </w:p>
    <w:p w14:paraId="05CDEAA4" w14:textId="47AF3712" w:rsidR="00AE5753" w:rsidRDefault="00AE5753" w:rsidP="00AE5753">
      <w:pPr>
        <w:tabs>
          <w:tab w:val="left" w:pos="461"/>
        </w:tabs>
        <w:spacing w:line="276" w:lineRule="auto"/>
        <w:ind w:firstLine="360"/>
        <w:rPr>
          <w:rFonts w:ascii="Avenir Next LT Pro" w:hAnsi="Avenir Next LT Pro"/>
          <w:u w:val="single"/>
        </w:rPr>
      </w:pPr>
    </w:p>
    <w:p w14:paraId="27E08ECC" w14:textId="77777777" w:rsidR="00AE5753" w:rsidRDefault="00AE5753" w:rsidP="00AE5753">
      <w:pPr>
        <w:tabs>
          <w:tab w:val="left" w:pos="461"/>
        </w:tabs>
        <w:spacing w:line="276" w:lineRule="auto"/>
        <w:ind w:firstLine="360"/>
        <w:rPr>
          <w:rFonts w:ascii="Avenir Next LT Pro" w:hAnsi="Avenir Next LT Pro"/>
          <w:u w:val="single"/>
        </w:rPr>
      </w:pPr>
    </w:p>
    <w:p w14:paraId="09CB6824" w14:textId="77777777" w:rsidR="00AE5753" w:rsidRPr="00DA0C20" w:rsidRDefault="00AE5753" w:rsidP="00AE5753">
      <w:pPr>
        <w:spacing w:line="276" w:lineRule="auto"/>
        <w:rPr>
          <w:rFonts w:ascii="Avenir Next LT Pro" w:hAnsi="Avenir Next LT Pro"/>
          <w:sz w:val="18"/>
          <w:szCs w:val="18"/>
        </w:rPr>
      </w:pPr>
      <w:r w:rsidRPr="00DA0C20">
        <w:rPr>
          <w:rFonts w:ascii="Avenir Next LT Pro" w:hAnsi="Avenir Next LT Pro"/>
          <w:sz w:val="18"/>
          <w:szCs w:val="18"/>
          <w:u w:val="single"/>
        </w:rPr>
        <w:t>Attendance</w:t>
      </w:r>
      <w:r w:rsidRPr="00DA0C20">
        <w:rPr>
          <w:rFonts w:ascii="Avenir Next LT Pro" w:hAnsi="Avenir Next LT Pro"/>
          <w:sz w:val="18"/>
          <w:szCs w:val="18"/>
        </w:rPr>
        <w:t xml:space="preserve">: By Public Act 101-0640, all public meetings and public hearings for essential governmental services may be held by video or tele conference during a public health disaster, provided there is an accommodation for the public to participate, and submit questions and comments prior to meeting. If you would like to attend this meeting by Video or Tele Conference, you must e-mail the Village Clerk with your request no later than </w:t>
      </w:r>
      <w:r>
        <w:rPr>
          <w:rFonts w:ascii="Avenir Next LT Pro" w:hAnsi="Avenir Next LT Pro"/>
          <w:sz w:val="18"/>
          <w:szCs w:val="18"/>
        </w:rPr>
        <w:t>noon (12</w:t>
      </w:r>
      <w:r w:rsidRPr="00DA0C20">
        <w:rPr>
          <w:rFonts w:ascii="Avenir Next LT Pro" w:hAnsi="Avenir Next LT Pro"/>
          <w:sz w:val="18"/>
          <w:szCs w:val="18"/>
        </w:rPr>
        <w:t xml:space="preserve"> PM</w:t>
      </w:r>
      <w:r>
        <w:rPr>
          <w:rFonts w:ascii="Avenir Next LT Pro" w:hAnsi="Avenir Next LT Pro"/>
          <w:sz w:val="18"/>
          <w:szCs w:val="18"/>
        </w:rPr>
        <w:t>)</w:t>
      </w:r>
      <w:r w:rsidRPr="00DA0C20">
        <w:rPr>
          <w:rFonts w:ascii="Avenir Next LT Pro" w:hAnsi="Avenir Next LT Pro"/>
          <w:sz w:val="18"/>
          <w:szCs w:val="18"/>
        </w:rPr>
        <w:t xml:space="preserve"> </w:t>
      </w:r>
      <w:r>
        <w:rPr>
          <w:rFonts w:ascii="Avenir Next LT Pro" w:hAnsi="Avenir Next LT Pro"/>
          <w:sz w:val="18"/>
          <w:szCs w:val="18"/>
        </w:rPr>
        <w:t>the day of</w:t>
      </w:r>
      <w:r w:rsidRPr="00DA0C20">
        <w:rPr>
          <w:rFonts w:ascii="Avenir Next LT Pro" w:hAnsi="Avenir Next LT Pro"/>
          <w:sz w:val="18"/>
          <w:szCs w:val="18"/>
        </w:rPr>
        <w:t xml:space="preserve"> the meeting</w:t>
      </w:r>
      <w:r>
        <w:rPr>
          <w:rFonts w:ascii="Avenir Next LT Pro" w:hAnsi="Avenir Next LT Pro"/>
          <w:sz w:val="18"/>
          <w:szCs w:val="18"/>
        </w:rPr>
        <w:t>. A</w:t>
      </w:r>
      <w:r w:rsidRPr="00DA0C20">
        <w:rPr>
          <w:rFonts w:ascii="Avenir Next LT Pro" w:hAnsi="Avenir Next LT Pro"/>
          <w:sz w:val="18"/>
          <w:szCs w:val="18"/>
        </w:rPr>
        <w:t xml:space="preserve"> link to participate will be sent to your e-mail address, including all exhibits and other documents (the packet) to be considered at the meeting.</w:t>
      </w:r>
    </w:p>
    <w:p w14:paraId="5B66E666" w14:textId="77777777" w:rsidR="00AE5753" w:rsidRPr="00DA0C20" w:rsidRDefault="00AE5753" w:rsidP="00AE5753">
      <w:pPr>
        <w:spacing w:line="276" w:lineRule="auto"/>
        <w:rPr>
          <w:rFonts w:ascii="Avenir Next LT Pro" w:hAnsi="Avenir Next LT Pro"/>
          <w:sz w:val="18"/>
          <w:szCs w:val="18"/>
        </w:rPr>
      </w:pPr>
    </w:p>
    <w:p w14:paraId="15A1AF2C" w14:textId="77777777" w:rsidR="00AE5753" w:rsidRPr="00DA0C20" w:rsidRDefault="00AE5753" w:rsidP="00AE5753">
      <w:pPr>
        <w:spacing w:line="276" w:lineRule="auto"/>
        <w:rPr>
          <w:rFonts w:ascii="Avenir Next LT Pro" w:hAnsi="Avenir Next LT Pro"/>
          <w:sz w:val="18"/>
          <w:szCs w:val="18"/>
        </w:rPr>
      </w:pPr>
      <w:r w:rsidRPr="00DA0C20">
        <w:rPr>
          <w:rFonts w:ascii="Avenir Next LT Pro" w:hAnsi="Avenir Next LT Pro"/>
          <w:sz w:val="18"/>
          <w:szCs w:val="18"/>
          <w:u w:val="single"/>
        </w:rPr>
        <w:t>Recording</w:t>
      </w:r>
      <w:r w:rsidRPr="00DA0C20">
        <w:rPr>
          <w:rFonts w:ascii="Avenir Next LT Pro" w:hAnsi="Avenir Next LT Pro"/>
          <w:sz w:val="18"/>
          <w:szCs w:val="18"/>
        </w:rPr>
        <w:t>: Please note that all meetings held by videoconference will be recorded, and the recordings will be made public. While State Law does not required consent, by requesting an invitation, joining the meeting by link or streaming, all participants acknowledge and consent to their image and voice being recorded and made available for public viewing.</w:t>
      </w:r>
    </w:p>
    <w:p w14:paraId="76C9F5D6" w14:textId="77777777" w:rsidR="00AE5753" w:rsidRPr="00DA0C20" w:rsidRDefault="00AE5753" w:rsidP="00AE5753">
      <w:pPr>
        <w:spacing w:line="276" w:lineRule="auto"/>
        <w:rPr>
          <w:rFonts w:ascii="Avenir Next LT Pro" w:hAnsi="Avenir Next LT Pro"/>
          <w:sz w:val="18"/>
          <w:szCs w:val="18"/>
        </w:rPr>
      </w:pPr>
    </w:p>
    <w:p w14:paraId="2E392748" w14:textId="71BE5AF9" w:rsidR="00AE5753" w:rsidRPr="00AE5753" w:rsidRDefault="00AE5753" w:rsidP="00187825">
      <w:pPr>
        <w:spacing w:line="276" w:lineRule="auto"/>
        <w:rPr>
          <w:rFonts w:ascii="Avenir Next LT Pro" w:hAnsi="Avenir Next LT Pro"/>
        </w:rPr>
      </w:pPr>
      <w:r w:rsidRPr="00DA0C20">
        <w:rPr>
          <w:rFonts w:ascii="Avenir Next LT Pro" w:hAnsi="Avenir Next LT Pro"/>
          <w:sz w:val="18"/>
          <w:szCs w:val="18"/>
          <w:u w:val="single"/>
        </w:rPr>
        <w:t>Accommodations</w:t>
      </w:r>
      <w:r w:rsidRPr="00DA0C20">
        <w:rPr>
          <w:rFonts w:ascii="Avenir Next LT Pro" w:hAnsi="Avenir Next LT Pro"/>
          <w:sz w:val="18"/>
          <w:szCs w:val="18"/>
        </w:rPr>
        <w:t>: The Village of Hampshire, in compliance with the Americans with Disabilities Act, requests that persons with disabilities, who require certain accommodations to allow them to observe and/or participate in the meeting(s) or have questions about the accessibility of the meeting(s) or facilities, contact the Village at 847-683-2181 to allow the Village to make reasonable accommodations for these persons.</w:t>
      </w:r>
    </w:p>
    <w:sectPr w:rsidR="00AE5753" w:rsidRPr="00AE5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67939"/>
    <w:multiLevelType w:val="hybridMultilevel"/>
    <w:tmpl w:val="BC1C0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24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7F"/>
    <w:rsid w:val="00187825"/>
    <w:rsid w:val="001A2B01"/>
    <w:rsid w:val="00431D7F"/>
    <w:rsid w:val="00534600"/>
    <w:rsid w:val="006746F8"/>
    <w:rsid w:val="00AE5753"/>
    <w:rsid w:val="00C32ACD"/>
    <w:rsid w:val="00C9526D"/>
    <w:rsid w:val="00DD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72B1"/>
  <w15:chartTrackingRefBased/>
  <w15:docId w15:val="{005D1436-A743-418D-BA7B-FDF114FE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284</Words>
  <Characters>1622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Wray</dc:creator>
  <cp:keywords/>
  <dc:description/>
  <cp:lastModifiedBy>Josh Wray</cp:lastModifiedBy>
  <cp:revision>2</cp:revision>
  <cp:lastPrinted>2022-04-07T22:04:00Z</cp:lastPrinted>
  <dcterms:created xsi:type="dcterms:W3CDTF">2022-04-07T22:14:00Z</dcterms:created>
  <dcterms:modified xsi:type="dcterms:W3CDTF">2022-04-07T22:14:00Z</dcterms:modified>
</cp:coreProperties>
</file>